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6FC" w:rsidRDefault="00F80798" w:rsidP="00871D10">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584835</wp:posOffset>
                </wp:positionH>
                <wp:positionV relativeFrom="paragraph">
                  <wp:posOffset>-320040</wp:posOffset>
                </wp:positionV>
                <wp:extent cx="5010150" cy="381000"/>
                <wp:effectExtent l="19050" t="19050" r="19050" b="19050"/>
                <wp:wrapNone/>
                <wp:docPr id="1" name="正方形/長方形 1"/>
                <wp:cNvGraphicFramePr/>
                <a:graphic xmlns:a="http://schemas.openxmlformats.org/drawingml/2006/main">
                  <a:graphicData uri="http://schemas.microsoft.com/office/word/2010/wordprocessingShape">
                    <wps:wsp>
                      <wps:cNvSpPr/>
                      <wps:spPr>
                        <a:xfrm>
                          <a:off x="0" y="0"/>
                          <a:ext cx="5010150" cy="381000"/>
                        </a:xfrm>
                        <a:prstGeom prst="rect">
                          <a:avLst/>
                        </a:prstGeom>
                        <a:solidFill>
                          <a:srgbClr val="92D050"/>
                        </a:solidFill>
                        <a:ln w="2857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36FC" w:rsidRPr="00F80798" w:rsidRDefault="001736FC" w:rsidP="001736FC">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6.05pt;margin-top:-25.2pt;width:394.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" fillcolor="#92d050" strokecolor="#538135 [2409]" strokeweight="2.25pt">
                <v:textbox>
                  <w:txbxContent>
                    <w:p w:rsidR="001736FC" w:rsidRPr="00F80798" w:rsidRDefault="001736FC" w:rsidP="001736FC">
                      <w:pPr>
                        <w:jc w:val="center"/>
                        <w:rPr>
                          <w:sz w:val="22"/>
                        </w:rPr>
                      </w:pPr>
                    </w:p>
                  </w:txbxContent>
                </v:textbox>
              </v:rect>
            </w:pict>
          </mc:Fallback>
        </mc:AlternateContent>
      </w:r>
      <w:r>
        <w:rPr>
          <w:rFonts w:ascii="ＭＳ 明朝" w:eastAsia="ＭＳ 明朝" w:hAnsi="ＭＳ 明朝"/>
          <w:noProof/>
          <w:sz w:val="22"/>
        </w:rPr>
        <mc:AlternateContent>
          <mc:Choice Requires="wps">
            <w:drawing>
              <wp:anchor distT="0" distB="0" distL="114300" distR="114300" simplePos="0" relativeHeight="251666432" behindDoc="0" locked="0" layoutInCell="1" allowOverlap="1">
                <wp:simplePos x="0" y="0"/>
                <wp:positionH relativeFrom="column">
                  <wp:posOffset>499110</wp:posOffset>
                </wp:positionH>
                <wp:positionV relativeFrom="paragraph">
                  <wp:posOffset>-386715</wp:posOffset>
                </wp:positionV>
                <wp:extent cx="5172075" cy="4476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172075" cy="447675"/>
                        </a:xfrm>
                        <a:prstGeom prst="rect">
                          <a:avLst/>
                        </a:prstGeom>
                        <a:noFill/>
                        <a:ln w="6350">
                          <a:noFill/>
                        </a:ln>
                      </wps:spPr>
                      <wps:txbx>
                        <w:txbxContent>
                          <w:p w:rsidR="00F80798" w:rsidRDefault="00F80798" w:rsidP="00F80798">
                            <w:pPr>
                              <w:jc w:val="center"/>
                            </w:pPr>
                            <w:r w:rsidRPr="00F80798">
                              <w:rPr>
                                <w:rFonts w:ascii="ＭＳ 明朝" w:eastAsia="ＭＳ 明朝" w:hAnsi="ＭＳ 明朝" w:hint="eastAsia"/>
                                <w:b/>
                                <w:color w:val="000000" w:themeColor="text1"/>
                                <w:sz w:val="28"/>
                              </w:rPr>
                              <w:t>地域計画策定後の農地の貸借及び売買等の手続きについ</w:t>
                            </w:r>
                            <w:r>
                              <w:rPr>
                                <w:rFonts w:ascii="ＭＳ 明朝" w:eastAsia="ＭＳ 明朝" w:hAnsi="ＭＳ 明朝" w:hint="eastAsia"/>
                                <w:b/>
                                <w:color w:val="000000" w:themeColor="text1"/>
                                <w:sz w:val="28"/>
                              </w:rPr>
                              <w:t>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9.3pt;margin-top:-30.45pt;width:407.25pt;height:35.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" filled="f" stroked="f" strokeweight=".5pt">
                <v:textbox>
                  <w:txbxContent>
                    <w:p w:rsidR="00F80798" w:rsidRDefault="00F80798" w:rsidP="00F80798">
                      <w:pPr>
                        <w:jc w:val="center"/>
                      </w:pPr>
                      <w:r w:rsidRPr="00F80798">
                        <w:rPr>
                          <w:rFonts w:ascii="ＭＳ 明朝" w:eastAsia="ＭＳ 明朝" w:hAnsi="ＭＳ 明朝" w:hint="eastAsia"/>
                          <w:b/>
                          <w:color w:val="000000" w:themeColor="text1"/>
                          <w:sz w:val="28"/>
                        </w:rPr>
                        <w:t>地域計画策定後の農地の貸借及び売買等の手続きについ</w:t>
                      </w:r>
                      <w:r>
                        <w:rPr>
                          <w:rFonts w:ascii="ＭＳ 明朝" w:eastAsia="ＭＳ 明朝" w:hAnsi="ＭＳ 明朝" w:hint="eastAsia"/>
                          <w:b/>
                          <w:color w:val="000000" w:themeColor="text1"/>
                          <w:sz w:val="28"/>
                        </w:rPr>
                        <w:t>て</w:t>
                      </w:r>
                    </w:p>
                  </w:txbxContent>
                </v:textbox>
              </v:shape>
            </w:pict>
          </mc:Fallback>
        </mc:AlternateContent>
      </w:r>
    </w:p>
    <w:p w:rsidR="00871D10" w:rsidRDefault="009F72AA" w:rsidP="00E8696A">
      <w:pPr>
        <w:ind w:firstLineChars="100" w:firstLine="220"/>
        <w:rPr>
          <w:rFonts w:ascii="ＭＳ 明朝" w:eastAsia="ＭＳ 明朝" w:hAnsi="ＭＳ 明朝"/>
          <w:sz w:val="22"/>
        </w:rPr>
      </w:pPr>
      <w:r>
        <w:rPr>
          <w:rFonts w:ascii="ＭＳ 明朝" w:eastAsia="ＭＳ 明朝" w:hAnsi="ＭＳ 明朝" w:hint="eastAsia"/>
          <w:sz w:val="22"/>
        </w:rPr>
        <w:t>令和７年３月31</w:t>
      </w:r>
      <w:r w:rsidR="006C0969">
        <w:rPr>
          <w:rFonts w:ascii="ＭＳ 明朝" w:eastAsia="ＭＳ 明朝" w:hAnsi="ＭＳ 明朝" w:hint="eastAsia"/>
          <w:sz w:val="22"/>
        </w:rPr>
        <w:t>日付けで今帰仁村地域計画が策定されたことに</w:t>
      </w:r>
      <w:r>
        <w:rPr>
          <w:rFonts w:ascii="ＭＳ 明朝" w:eastAsia="ＭＳ 明朝" w:hAnsi="ＭＳ 明朝" w:hint="eastAsia"/>
          <w:sz w:val="22"/>
        </w:rPr>
        <w:t>伴い、</w:t>
      </w:r>
      <w:r w:rsidR="00B510E4">
        <w:rPr>
          <w:rFonts w:ascii="ＭＳ 明朝" w:eastAsia="ＭＳ 明朝" w:hAnsi="ＭＳ 明朝" w:hint="eastAsia"/>
          <w:sz w:val="22"/>
        </w:rPr>
        <w:t>農地を</w:t>
      </w:r>
      <w:r w:rsidR="00871D10">
        <w:rPr>
          <w:rFonts w:ascii="ＭＳ 明朝" w:eastAsia="ＭＳ 明朝" w:hAnsi="ＭＳ 明朝" w:hint="eastAsia"/>
          <w:sz w:val="22"/>
        </w:rPr>
        <w:t>耕作するために貸借や売買、贈与等を行う場合は、地域計画</w:t>
      </w:r>
      <w:r w:rsidR="00B510E4">
        <w:rPr>
          <w:rFonts w:ascii="ＭＳ 明朝" w:eastAsia="ＭＳ 明朝" w:hAnsi="ＭＳ 明朝" w:hint="eastAsia"/>
          <w:sz w:val="22"/>
        </w:rPr>
        <w:t>に位置づけられているか確認する必要</w:t>
      </w:r>
      <w:r w:rsidR="00871D10">
        <w:rPr>
          <w:rFonts w:ascii="ＭＳ 明朝" w:eastAsia="ＭＳ 明朝" w:hAnsi="ＭＳ 明朝" w:hint="eastAsia"/>
          <w:sz w:val="22"/>
        </w:rPr>
        <w:t>があります。手続きの流れは以下のとおりです。</w:t>
      </w:r>
    </w:p>
    <w:p w:rsidR="00C12D1E" w:rsidRDefault="00C12D1E" w:rsidP="00871D10">
      <w:pPr>
        <w:rPr>
          <w:rFonts w:ascii="ＭＳ 明朝" w:eastAsia="ＭＳ 明朝" w:hAnsi="ＭＳ 明朝"/>
          <w:sz w:val="22"/>
        </w:rPr>
      </w:pPr>
      <w:bookmarkStart w:id="0" w:name="_GoBack"/>
      <w:bookmarkEnd w:id="0"/>
    </w:p>
    <w:p w:rsidR="00126C12" w:rsidRDefault="00C12D1E" w:rsidP="00871D10">
      <w:pPr>
        <w:rPr>
          <w:rFonts w:ascii="ＭＳ 明朝" w:eastAsia="ＭＳ 明朝" w:hAnsi="ＭＳ 明朝"/>
          <w:sz w:val="22"/>
        </w:rPr>
      </w:pPr>
      <w:r>
        <w:rPr>
          <w:rFonts w:ascii="ＭＳ 明朝" w:eastAsia="ＭＳ 明朝" w:hAnsi="ＭＳ 明朝" w:hint="eastAsia"/>
          <w:b/>
          <w:noProof/>
          <w:sz w:val="22"/>
          <w:u w:val="single"/>
        </w:rPr>
        <mc:AlternateContent>
          <mc:Choice Requires="wps">
            <w:drawing>
              <wp:anchor distT="0" distB="0" distL="114300" distR="114300" simplePos="0" relativeHeight="251660288" behindDoc="0" locked="0" layoutInCell="1" allowOverlap="1">
                <wp:simplePos x="0" y="0"/>
                <wp:positionH relativeFrom="column">
                  <wp:posOffset>-396240</wp:posOffset>
                </wp:positionH>
                <wp:positionV relativeFrom="paragraph">
                  <wp:posOffset>146685</wp:posOffset>
                </wp:positionV>
                <wp:extent cx="514350" cy="30194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514350" cy="3019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E2A47" w:rsidRPr="002E2A47" w:rsidRDefault="002E2A47" w:rsidP="002E2A47">
                            <w:pPr>
                              <w:jc w:val="center"/>
                              <w:rPr>
                                <w:rFonts w:ascii="ＭＳ 明朝" w:eastAsia="ＭＳ 明朝" w:hAnsi="ＭＳ 明朝"/>
                                <w:b/>
                                <w:color w:val="000000" w:themeColor="text1"/>
                                <w:sz w:val="28"/>
                              </w:rPr>
                            </w:pPr>
                            <w:r w:rsidRPr="002E2A47">
                              <w:rPr>
                                <w:rFonts w:ascii="ＭＳ 明朝" w:eastAsia="ＭＳ 明朝" w:hAnsi="ＭＳ 明朝" w:hint="eastAsia"/>
                                <w:b/>
                                <w:color w:val="000000" w:themeColor="text1"/>
                                <w:sz w:val="28"/>
                              </w:rPr>
                              <w:t>所要期間</w:t>
                            </w:r>
                            <w:r w:rsidRPr="002E2A47">
                              <w:rPr>
                                <w:rFonts w:ascii="ＭＳ 明朝" w:eastAsia="ＭＳ 明朝" w:hAnsi="ＭＳ 明朝"/>
                                <w:b/>
                                <w:color w:val="000000" w:themeColor="text1"/>
                                <w:sz w:val="28"/>
                              </w:rPr>
                              <w:t>：</w:t>
                            </w:r>
                            <w:r w:rsidR="002A6C5F">
                              <w:rPr>
                                <w:rFonts w:ascii="ＭＳ 明朝" w:eastAsia="ＭＳ 明朝" w:hAnsi="ＭＳ 明朝" w:hint="eastAsia"/>
                                <w:b/>
                                <w:color w:val="000000" w:themeColor="text1"/>
                                <w:sz w:val="28"/>
                              </w:rPr>
                              <w:t>約</w:t>
                            </w:r>
                            <w:r w:rsidR="002A6C5F">
                              <w:rPr>
                                <w:rFonts w:ascii="ＭＳ 明朝" w:eastAsia="ＭＳ 明朝" w:hAnsi="ＭＳ 明朝"/>
                                <w:b/>
                                <w:color w:val="000000" w:themeColor="text1"/>
                                <w:sz w:val="28"/>
                              </w:rPr>
                              <w:t>１か月</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31.2pt;margin-top:11.55pt;width:40.5pt;height:23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" filled="f" stroked="f" strokeweight="1pt">
                <v:textbox style="layout-flow:vertical-ideographic">
                  <w:txbxContent>
                    <w:p w:rsidR="002E2A47" w:rsidRPr="002E2A47" w:rsidRDefault="002E2A47" w:rsidP="002E2A47">
                      <w:pPr>
                        <w:jc w:val="center"/>
                        <w:rPr>
                          <w:rFonts w:ascii="ＭＳ 明朝" w:eastAsia="ＭＳ 明朝" w:hAnsi="ＭＳ 明朝" w:hint="eastAsia"/>
                          <w:b/>
                          <w:color w:val="000000" w:themeColor="text1"/>
                          <w:sz w:val="28"/>
                        </w:rPr>
                      </w:pPr>
                      <w:r w:rsidRPr="002E2A47">
                        <w:rPr>
                          <w:rFonts w:ascii="ＭＳ 明朝" w:eastAsia="ＭＳ 明朝" w:hAnsi="ＭＳ 明朝" w:hint="eastAsia"/>
                          <w:b/>
                          <w:color w:val="000000" w:themeColor="text1"/>
                          <w:sz w:val="28"/>
                        </w:rPr>
                        <w:t>所要期間</w:t>
                      </w:r>
                      <w:r w:rsidRPr="002E2A47">
                        <w:rPr>
                          <w:rFonts w:ascii="ＭＳ 明朝" w:eastAsia="ＭＳ 明朝" w:hAnsi="ＭＳ 明朝"/>
                          <w:b/>
                          <w:color w:val="000000" w:themeColor="text1"/>
                          <w:sz w:val="28"/>
                        </w:rPr>
                        <w:t>：</w:t>
                      </w:r>
                      <w:r w:rsidR="002A6C5F">
                        <w:rPr>
                          <w:rFonts w:ascii="ＭＳ 明朝" w:eastAsia="ＭＳ 明朝" w:hAnsi="ＭＳ 明朝" w:hint="eastAsia"/>
                          <w:b/>
                          <w:color w:val="000000" w:themeColor="text1"/>
                          <w:sz w:val="28"/>
                        </w:rPr>
                        <w:t>約</w:t>
                      </w:r>
                      <w:r w:rsidR="002A6C5F">
                        <w:rPr>
                          <w:rFonts w:ascii="ＭＳ 明朝" w:eastAsia="ＭＳ 明朝" w:hAnsi="ＭＳ 明朝"/>
                          <w:b/>
                          <w:color w:val="000000" w:themeColor="text1"/>
                          <w:sz w:val="28"/>
                        </w:rPr>
                        <w:t>１か月</w:t>
                      </w:r>
                    </w:p>
                  </w:txbxContent>
                </v:textbox>
              </v:rect>
            </w:pict>
          </mc:Fallback>
        </mc:AlternateContent>
      </w:r>
      <w:r w:rsidR="00B12F35">
        <w:rPr>
          <w:rFonts w:ascii="ＭＳ 明朝" w:eastAsia="ＭＳ 明朝" w:hAnsi="ＭＳ 明朝" w:hint="eastAsia"/>
          <w:sz w:val="22"/>
        </w:rPr>
        <w:t>【手続きの流れ】</w:t>
      </w:r>
    </w:p>
    <w:p w:rsidR="00126C12" w:rsidRPr="00E32704" w:rsidRDefault="0082551A" w:rsidP="00B23F4A">
      <w:pPr>
        <w:rPr>
          <w:rFonts w:ascii="ＭＳ 明朝" w:eastAsia="ＭＳ 明朝" w:hAnsi="ＭＳ 明朝"/>
          <w:b/>
          <w:sz w:val="22"/>
          <w:u w:val="single"/>
        </w:rPr>
      </w:pPr>
      <w:r w:rsidRPr="00914B90">
        <w:rPr>
          <w:rFonts w:ascii="ＭＳ 明朝" w:eastAsia="ＭＳ 明朝" w:hAnsi="ＭＳ 明朝" w:hint="eastAsia"/>
          <w:b/>
          <w:noProof/>
          <w:sz w:val="24"/>
          <w:u w:val="single"/>
        </w:rPr>
        <mc:AlternateContent>
          <mc:Choice Requires="wps">
            <w:drawing>
              <wp:anchor distT="0" distB="0" distL="114300" distR="114300" simplePos="0" relativeHeight="251661312" behindDoc="1" locked="0" layoutInCell="1" allowOverlap="1">
                <wp:simplePos x="0" y="0"/>
                <wp:positionH relativeFrom="column">
                  <wp:posOffset>-396240</wp:posOffset>
                </wp:positionH>
                <wp:positionV relativeFrom="paragraph">
                  <wp:posOffset>232411</wp:posOffset>
                </wp:positionV>
                <wp:extent cx="323850" cy="24765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323850" cy="2476500"/>
                        </a:xfrm>
                        <a:prstGeom prst="rect">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458D9C" id="正方形/長方形 4" o:spid="_x0000_s1026" style="position:absolute;left:0;text-align:left;margin-left:-31.2pt;margin-top:18.3pt;width:25.5pt;height:19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" fillcolor="#70ad47 [3209]" strokecolor="#538135 [2409]" strokeweight="1pt"/>
            </w:pict>
          </mc:Fallback>
        </mc:AlternateContent>
      </w:r>
      <w:r w:rsidR="00B23F4A" w:rsidRPr="00914B90">
        <w:rPr>
          <w:rFonts w:ascii="ＭＳ 明朝" w:eastAsia="ＭＳ 明朝" w:hAnsi="ＭＳ 明朝" w:hint="eastAsia"/>
          <w:b/>
          <w:sz w:val="24"/>
          <w:u w:val="single"/>
        </w:rPr>
        <w:t>１．</w:t>
      </w:r>
      <w:r w:rsidR="00126C12" w:rsidRPr="00914B90">
        <w:rPr>
          <w:rFonts w:ascii="ＭＳ 明朝" w:eastAsia="ＭＳ 明朝" w:hAnsi="ＭＳ 明朝" w:hint="eastAsia"/>
          <w:b/>
          <w:sz w:val="24"/>
          <w:u w:val="single"/>
        </w:rPr>
        <w:t>農地法第３条に基づき手続きする場合</w:t>
      </w:r>
    </w:p>
    <w:p w:rsidR="006A56B2" w:rsidRDefault="00B23F4A" w:rsidP="006A56B2">
      <w:pPr>
        <w:ind w:leftChars="100" w:left="430" w:hangingChars="100" w:hanging="220"/>
        <w:rPr>
          <w:rFonts w:ascii="ＭＳ 明朝" w:eastAsia="ＭＳ 明朝" w:hAnsi="ＭＳ 明朝"/>
          <w:sz w:val="22"/>
        </w:rPr>
      </w:pPr>
      <w:r>
        <w:rPr>
          <w:rFonts w:ascii="ＭＳ 明朝" w:eastAsia="ＭＳ 明朝" w:hAnsi="ＭＳ 明朝" w:hint="eastAsia"/>
          <w:sz w:val="22"/>
        </w:rPr>
        <w:t>(1)</w:t>
      </w:r>
      <w:r w:rsidR="006A56B2">
        <w:rPr>
          <w:rFonts w:ascii="ＭＳ 明朝" w:eastAsia="ＭＳ 明朝" w:hAnsi="ＭＳ 明朝" w:hint="eastAsia"/>
          <w:sz w:val="22"/>
        </w:rPr>
        <w:t>申請者が経済課地域計画担当へ、当該農地が地域計画に位置付けられているか、位置づけられている場合は耕作者の変更手続き等が必要か等について確認を行う。地域計画の変更が必要な場合、申請者が地域計画変更申出書を提出する。</w:t>
      </w:r>
    </w:p>
    <w:p w:rsidR="006A56B2" w:rsidRDefault="006A56B2" w:rsidP="00126C12">
      <w:pPr>
        <w:ind w:firstLineChars="100" w:firstLine="220"/>
        <w:rPr>
          <w:rFonts w:ascii="ＭＳ 明朝" w:eastAsia="ＭＳ 明朝" w:hAnsi="ＭＳ 明朝"/>
          <w:sz w:val="22"/>
        </w:rPr>
      </w:pPr>
      <w:r>
        <w:rPr>
          <w:rFonts w:ascii="ＭＳ 明朝" w:eastAsia="ＭＳ 明朝" w:hAnsi="ＭＳ 明朝" w:hint="eastAsia"/>
          <w:sz w:val="22"/>
        </w:rPr>
        <w:t xml:space="preserve">　↓</w:t>
      </w:r>
    </w:p>
    <w:p w:rsidR="006A56B2" w:rsidRDefault="006A56B2" w:rsidP="006A56B2">
      <w:pPr>
        <w:ind w:leftChars="100" w:left="430" w:hangingChars="100" w:hanging="220"/>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 xml:space="preserve"> </w:t>
      </w:r>
      <w:r>
        <w:rPr>
          <w:rFonts w:ascii="ＭＳ 明朝" w:eastAsia="ＭＳ 明朝" w:hAnsi="ＭＳ 明朝" w:hint="eastAsia"/>
          <w:sz w:val="22"/>
        </w:rPr>
        <w:t>地域計画</w:t>
      </w:r>
      <w:r w:rsidR="00E747AD">
        <w:rPr>
          <w:rFonts w:ascii="ＭＳ 明朝" w:eastAsia="ＭＳ 明朝" w:hAnsi="ＭＳ 明朝" w:hint="eastAsia"/>
          <w:sz w:val="22"/>
        </w:rPr>
        <w:t>の変更が必要で</w:t>
      </w:r>
      <w:r w:rsidR="00161C50">
        <w:rPr>
          <w:rFonts w:ascii="ＭＳ 明朝" w:eastAsia="ＭＳ 明朝" w:hAnsi="ＭＳ 明朝" w:hint="eastAsia"/>
          <w:sz w:val="22"/>
        </w:rPr>
        <w:t>、</w:t>
      </w:r>
      <w:r>
        <w:rPr>
          <w:rFonts w:ascii="ＭＳ 明朝" w:eastAsia="ＭＳ 明朝" w:hAnsi="ＭＳ 明朝" w:hint="eastAsia"/>
          <w:sz w:val="22"/>
        </w:rPr>
        <w:t>変更</w:t>
      </w:r>
      <w:r w:rsidR="00161C50">
        <w:rPr>
          <w:rFonts w:ascii="ＭＳ 明朝" w:eastAsia="ＭＳ 明朝" w:hAnsi="ＭＳ 明朝" w:hint="eastAsia"/>
          <w:sz w:val="22"/>
        </w:rPr>
        <w:t>可能な</w:t>
      </w:r>
      <w:r w:rsidR="00B51DB9">
        <w:rPr>
          <w:rFonts w:ascii="ＭＳ 明朝" w:eastAsia="ＭＳ 明朝" w:hAnsi="ＭＳ 明朝" w:hint="eastAsia"/>
          <w:sz w:val="22"/>
        </w:rPr>
        <w:t>見込みがある</w:t>
      </w:r>
      <w:r>
        <w:rPr>
          <w:rFonts w:ascii="ＭＳ 明朝" w:eastAsia="ＭＳ 明朝" w:hAnsi="ＭＳ 明朝" w:hint="eastAsia"/>
          <w:sz w:val="22"/>
        </w:rPr>
        <w:t>場合、経済課地域計画担当が、申請者に対して地域計画の変更予定証明書を交付する。</w:t>
      </w:r>
    </w:p>
    <w:p w:rsidR="006A56B2" w:rsidRDefault="006A56B2" w:rsidP="00126C12">
      <w:pPr>
        <w:ind w:firstLineChars="100" w:firstLine="220"/>
        <w:rPr>
          <w:rFonts w:ascii="ＭＳ 明朝" w:eastAsia="ＭＳ 明朝" w:hAnsi="ＭＳ 明朝"/>
          <w:sz w:val="22"/>
        </w:rPr>
      </w:pPr>
      <w:r>
        <w:rPr>
          <w:rFonts w:ascii="ＭＳ 明朝" w:eastAsia="ＭＳ 明朝" w:hAnsi="ＭＳ 明朝" w:hint="eastAsia"/>
          <w:sz w:val="22"/>
        </w:rPr>
        <w:t xml:space="preserve">　↓</w:t>
      </w:r>
    </w:p>
    <w:p w:rsidR="006A56B2" w:rsidRDefault="006A56B2" w:rsidP="006A56B2">
      <w:pPr>
        <w:ind w:leftChars="100" w:left="430" w:hangingChars="100" w:hanging="220"/>
        <w:rPr>
          <w:rFonts w:ascii="ＭＳ 明朝" w:eastAsia="ＭＳ 明朝" w:hAnsi="ＭＳ 明朝"/>
          <w:sz w:val="22"/>
        </w:rPr>
      </w:pPr>
      <w:r>
        <w:rPr>
          <w:rFonts w:ascii="ＭＳ 明朝" w:eastAsia="ＭＳ 明朝" w:hAnsi="ＭＳ 明朝" w:hint="eastAsia"/>
          <w:sz w:val="22"/>
        </w:rPr>
        <w:t>(3)</w:t>
      </w:r>
      <w:r w:rsidR="00126C12">
        <w:rPr>
          <w:rFonts w:ascii="ＭＳ 明朝" w:eastAsia="ＭＳ 明朝" w:hAnsi="ＭＳ 明朝" w:hint="eastAsia"/>
          <w:sz w:val="22"/>
        </w:rPr>
        <w:t>農地法第３条許可申請書</w:t>
      </w:r>
      <w:r w:rsidR="00B302E7">
        <w:rPr>
          <w:rFonts w:ascii="ＭＳ 明朝" w:eastAsia="ＭＳ 明朝" w:hAnsi="ＭＳ 明朝" w:hint="eastAsia"/>
          <w:sz w:val="22"/>
        </w:rPr>
        <w:t>及び</w:t>
      </w:r>
      <w:r w:rsidR="00126C12">
        <w:rPr>
          <w:rFonts w:ascii="ＭＳ 明朝" w:eastAsia="ＭＳ 明朝" w:hAnsi="ＭＳ 明朝" w:hint="eastAsia"/>
          <w:sz w:val="22"/>
        </w:rPr>
        <w:t>必要書類を提出</w:t>
      </w:r>
      <w:r w:rsidR="00B302E7">
        <w:rPr>
          <w:rFonts w:ascii="ＭＳ 明朝" w:eastAsia="ＭＳ 明朝" w:hAnsi="ＭＳ 明朝" w:hint="eastAsia"/>
          <w:sz w:val="22"/>
        </w:rPr>
        <w:t>する</w:t>
      </w:r>
      <w:r w:rsidR="00126C12">
        <w:rPr>
          <w:rFonts w:ascii="ＭＳ 明朝" w:eastAsia="ＭＳ 明朝" w:hAnsi="ＭＳ 明朝" w:hint="eastAsia"/>
          <w:sz w:val="22"/>
        </w:rPr>
        <w:t>。</w:t>
      </w:r>
      <w:r>
        <w:rPr>
          <w:rFonts w:ascii="ＭＳ 明朝" w:eastAsia="ＭＳ 明朝" w:hAnsi="ＭＳ 明朝" w:hint="eastAsia"/>
          <w:sz w:val="22"/>
        </w:rPr>
        <w:t>(2)</w:t>
      </w:r>
      <w:r w:rsidR="007D56D7">
        <w:rPr>
          <w:rFonts w:ascii="ＭＳ 明朝" w:eastAsia="ＭＳ 明朝" w:hAnsi="ＭＳ 明朝" w:hint="eastAsia"/>
          <w:sz w:val="22"/>
        </w:rPr>
        <w:t>に該当する場合は、地域計画の変更予定証明書</w:t>
      </w:r>
      <w:r>
        <w:rPr>
          <w:rFonts w:ascii="ＭＳ 明朝" w:eastAsia="ＭＳ 明朝" w:hAnsi="ＭＳ 明朝" w:hint="eastAsia"/>
          <w:sz w:val="22"/>
        </w:rPr>
        <w:t>を添付する。</w:t>
      </w:r>
    </w:p>
    <w:p w:rsidR="00126C12" w:rsidRDefault="00126C12" w:rsidP="00126C12">
      <w:pPr>
        <w:ind w:firstLineChars="100" w:firstLine="220"/>
        <w:rPr>
          <w:rFonts w:ascii="ＭＳ 明朝" w:eastAsia="ＭＳ 明朝" w:hAnsi="ＭＳ 明朝"/>
          <w:sz w:val="22"/>
        </w:rPr>
      </w:pPr>
      <w:r>
        <w:rPr>
          <w:rFonts w:ascii="ＭＳ 明朝" w:eastAsia="ＭＳ 明朝" w:hAnsi="ＭＳ 明朝" w:hint="eastAsia"/>
          <w:sz w:val="22"/>
        </w:rPr>
        <w:t xml:space="preserve">　↓</w:t>
      </w:r>
    </w:p>
    <w:p w:rsidR="00DB27C6" w:rsidRPr="00DB27C6" w:rsidRDefault="00E747AD" w:rsidP="00024AEE">
      <w:pPr>
        <w:ind w:leftChars="132" w:left="497" w:hangingChars="100" w:hanging="220"/>
        <w:rPr>
          <w:rFonts w:ascii="ＭＳ 明朝" w:eastAsia="ＭＳ 明朝" w:hAnsi="ＭＳ 明朝"/>
          <w:sz w:val="22"/>
        </w:rPr>
      </w:pPr>
      <w:r>
        <w:rPr>
          <w:rFonts w:ascii="ＭＳ 明朝" w:eastAsia="ＭＳ 明朝" w:hAnsi="ＭＳ 明朝" w:hint="eastAsia"/>
          <w:sz w:val="22"/>
        </w:rPr>
        <w:t>(4</w:t>
      </w:r>
      <w:r w:rsidR="00B23F4A">
        <w:rPr>
          <w:rFonts w:ascii="ＭＳ 明朝" w:eastAsia="ＭＳ 明朝" w:hAnsi="ＭＳ 明朝" w:hint="eastAsia"/>
          <w:sz w:val="22"/>
        </w:rPr>
        <w:t>)</w:t>
      </w:r>
      <w:r w:rsidR="00DB27C6">
        <w:rPr>
          <w:rFonts w:ascii="ＭＳ 明朝" w:eastAsia="ＭＳ 明朝" w:hAnsi="ＭＳ 明朝" w:hint="eastAsia"/>
          <w:sz w:val="22"/>
        </w:rPr>
        <w:t>農地法第３条につい</w:t>
      </w:r>
      <w:r w:rsidR="005A1A79">
        <w:rPr>
          <w:rFonts w:ascii="ＭＳ 明朝" w:eastAsia="ＭＳ 明朝" w:hAnsi="ＭＳ 明朝" w:hint="eastAsia"/>
          <w:sz w:val="22"/>
        </w:rPr>
        <w:t>て</w:t>
      </w:r>
      <w:r w:rsidR="00DB27C6">
        <w:rPr>
          <w:rFonts w:ascii="ＭＳ 明朝" w:eastAsia="ＭＳ 明朝" w:hAnsi="ＭＳ 明朝" w:hint="eastAsia"/>
          <w:sz w:val="22"/>
        </w:rPr>
        <w:t>農業委員会の総会で審議の上、可否決定。</w:t>
      </w:r>
    </w:p>
    <w:p w:rsidR="00914B90" w:rsidRDefault="00914B90" w:rsidP="00B302E7">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5408" behindDoc="0" locked="0" layoutInCell="1" allowOverlap="1">
                <wp:simplePos x="0" y="0"/>
                <wp:positionH relativeFrom="column">
                  <wp:posOffset>-443865</wp:posOffset>
                </wp:positionH>
                <wp:positionV relativeFrom="paragraph">
                  <wp:posOffset>273685</wp:posOffset>
                </wp:positionV>
                <wp:extent cx="6800850" cy="0"/>
                <wp:effectExtent l="0" t="19050" r="19050" b="19050"/>
                <wp:wrapNone/>
                <wp:docPr id="8" name="直線コネクタ 8"/>
                <wp:cNvGraphicFramePr/>
                <a:graphic xmlns:a="http://schemas.openxmlformats.org/drawingml/2006/main">
                  <a:graphicData uri="http://schemas.microsoft.com/office/word/2010/wordprocessingShape">
                    <wps:wsp>
                      <wps:cNvCnPr/>
                      <wps:spPr>
                        <a:xfrm>
                          <a:off x="0" y="0"/>
                          <a:ext cx="6800850" cy="0"/>
                        </a:xfrm>
                        <a:prstGeom prst="line">
                          <a:avLst/>
                        </a:prstGeom>
                        <a:ln w="381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32F4EC" id="直線コネクタ 8"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4.95pt,21.55pt" to="500.5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" strokecolor="#538135 [2409]" strokeweight="3pt">
                <v:stroke joinstyle="miter"/>
              </v:line>
            </w:pict>
          </mc:Fallback>
        </mc:AlternateContent>
      </w:r>
    </w:p>
    <w:p w:rsidR="00126C12" w:rsidRPr="00B23F4A" w:rsidRDefault="0022632E" w:rsidP="00B302E7">
      <w:pPr>
        <w:rPr>
          <w:rFonts w:ascii="ＭＳ 明朝" w:eastAsia="ＭＳ 明朝" w:hAnsi="ＭＳ 明朝"/>
          <w:sz w:val="22"/>
        </w:rPr>
      </w:pPr>
      <w:r>
        <w:rPr>
          <w:rFonts w:ascii="ＭＳ 明朝" w:eastAsia="ＭＳ 明朝" w:hAnsi="ＭＳ 明朝" w:hint="eastAsia"/>
          <w:b/>
          <w:noProof/>
          <w:sz w:val="22"/>
          <w:u w:val="single"/>
        </w:rPr>
        <mc:AlternateContent>
          <mc:Choice Requires="wps">
            <w:drawing>
              <wp:anchor distT="0" distB="0" distL="114300" distR="114300" simplePos="0" relativeHeight="251663360" behindDoc="0" locked="0" layoutInCell="1" allowOverlap="1" wp14:anchorId="1733D15B" wp14:editId="39F34628">
                <wp:simplePos x="0" y="0"/>
                <wp:positionH relativeFrom="column">
                  <wp:posOffset>-453390</wp:posOffset>
                </wp:positionH>
                <wp:positionV relativeFrom="paragraph">
                  <wp:posOffset>318135</wp:posOffset>
                </wp:positionV>
                <wp:extent cx="581025" cy="48672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581025" cy="4867275"/>
                        </a:xfrm>
                        <a:prstGeom prst="rect">
                          <a:avLst/>
                        </a:prstGeom>
                        <a:noFill/>
                        <a:ln w="12700" cap="flat" cmpd="sng" algn="ctr">
                          <a:noFill/>
                          <a:prstDash val="solid"/>
                          <a:miter lim="800000"/>
                        </a:ln>
                        <a:effectLst/>
                      </wps:spPr>
                      <wps:txbx>
                        <w:txbxContent>
                          <w:p w:rsidR="0082551A" w:rsidRPr="002E2A47" w:rsidRDefault="0082551A" w:rsidP="0082551A">
                            <w:pPr>
                              <w:jc w:val="center"/>
                              <w:rPr>
                                <w:rFonts w:ascii="ＭＳ 明朝" w:eastAsia="ＭＳ 明朝" w:hAnsi="ＭＳ 明朝"/>
                                <w:b/>
                                <w:color w:val="000000" w:themeColor="text1"/>
                                <w:sz w:val="28"/>
                              </w:rPr>
                            </w:pPr>
                            <w:r w:rsidRPr="002E2A47">
                              <w:rPr>
                                <w:rFonts w:ascii="ＭＳ 明朝" w:eastAsia="ＭＳ 明朝" w:hAnsi="ＭＳ 明朝" w:hint="eastAsia"/>
                                <w:b/>
                                <w:color w:val="000000" w:themeColor="text1"/>
                                <w:sz w:val="28"/>
                              </w:rPr>
                              <w:t>所要期間</w:t>
                            </w:r>
                            <w:r w:rsidRPr="002E2A47">
                              <w:rPr>
                                <w:rFonts w:ascii="ＭＳ 明朝" w:eastAsia="ＭＳ 明朝" w:hAnsi="ＭＳ 明朝"/>
                                <w:b/>
                                <w:color w:val="000000" w:themeColor="text1"/>
                                <w:sz w:val="28"/>
                              </w:rPr>
                              <w:t>：</w:t>
                            </w:r>
                            <w:r w:rsidR="002A6C5F">
                              <w:rPr>
                                <w:rFonts w:ascii="ＭＳ 明朝" w:eastAsia="ＭＳ 明朝" w:hAnsi="ＭＳ 明朝" w:hint="eastAsia"/>
                                <w:b/>
                                <w:color w:val="000000" w:themeColor="text1"/>
                                <w:sz w:val="28"/>
                              </w:rPr>
                              <w:t>約</w:t>
                            </w:r>
                            <w:r>
                              <w:rPr>
                                <w:rFonts w:ascii="ＭＳ 明朝" w:eastAsia="ＭＳ 明朝" w:hAnsi="ＭＳ 明朝" w:hint="eastAsia"/>
                                <w:b/>
                                <w:color w:val="000000" w:themeColor="text1"/>
                                <w:sz w:val="28"/>
                              </w:rPr>
                              <w:t>３</w:t>
                            </w:r>
                            <w:r w:rsidRPr="002E2A47">
                              <w:rPr>
                                <w:rFonts w:ascii="ＭＳ 明朝" w:eastAsia="ＭＳ 明朝" w:hAnsi="ＭＳ 明朝"/>
                                <w:b/>
                                <w:color w:val="000000" w:themeColor="text1"/>
                                <w:sz w:val="28"/>
                              </w:rPr>
                              <w:t>か月～</w:t>
                            </w:r>
                            <w:r>
                              <w:rPr>
                                <w:rFonts w:ascii="ＭＳ 明朝" w:eastAsia="ＭＳ 明朝" w:hAnsi="ＭＳ 明朝" w:hint="eastAsia"/>
                                <w:b/>
                                <w:color w:val="000000" w:themeColor="text1"/>
                                <w:sz w:val="28"/>
                              </w:rPr>
                              <w:t>４</w:t>
                            </w:r>
                            <w:r w:rsidRPr="002E2A47">
                              <w:rPr>
                                <w:rFonts w:ascii="ＭＳ 明朝" w:eastAsia="ＭＳ 明朝" w:hAnsi="ＭＳ 明朝" w:hint="eastAsia"/>
                                <w:b/>
                                <w:color w:val="000000" w:themeColor="text1"/>
                                <w:sz w:val="28"/>
                              </w:rPr>
                              <w:t>か</w:t>
                            </w:r>
                            <w:r w:rsidRPr="002E2A47">
                              <w:rPr>
                                <w:rFonts w:ascii="ＭＳ 明朝" w:eastAsia="ＭＳ 明朝" w:hAnsi="ＭＳ 明朝"/>
                                <w:b/>
                                <w:color w:val="000000" w:themeColor="text1"/>
                                <w:sz w:val="28"/>
                              </w:rPr>
                              <w:t>月</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3D15B" id="正方形/長方形 5" o:spid="_x0000_s1029" style="position:absolute;left:0;text-align:left;margin-left:-35.7pt;margin-top:25.05pt;width:45.75pt;height:38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" filled="f" stroked="f" strokeweight="1pt">
                <v:textbox style="layout-flow:vertical-ideographic">
                  <w:txbxContent>
                    <w:p w:rsidR="0082551A" w:rsidRPr="002E2A47" w:rsidRDefault="0082551A" w:rsidP="0082551A">
                      <w:pPr>
                        <w:jc w:val="center"/>
                        <w:rPr>
                          <w:rFonts w:ascii="ＭＳ 明朝" w:eastAsia="ＭＳ 明朝" w:hAnsi="ＭＳ 明朝"/>
                          <w:b/>
                          <w:color w:val="000000" w:themeColor="text1"/>
                          <w:sz w:val="28"/>
                        </w:rPr>
                      </w:pPr>
                      <w:r w:rsidRPr="002E2A47">
                        <w:rPr>
                          <w:rFonts w:ascii="ＭＳ 明朝" w:eastAsia="ＭＳ 明朝" w:hAnsi="ＭＳ 明朝" w:hint="eastAsia"/>
                          <w:b/>
                          <w:color w:val="000000" w:themeColor="text1"/>
                          <w:sz w:val="28"/>
                        </w:rPr>
                        <w:t>所要期間</w:t>
                      </w:r>
                      <w:r w:rsidRPr="002E2A47">
                        <w:rPr>
                          <w:rFonts w:ascii="ＭＳ 明朝" w:eastAsia="ＭＳ 明朝" w:hAnsi="ＭＳ 明朝"/>
                          <w:b/>
                          <w:color w:val="000000" w:themeColor="text1"/>
                          <w:sz w:val="28"/>
                        </w:rPr>
                        <w:t>：</w:t>
                      </w:r>
                      <w:r w:rsidR="002A6C5F">
                        <w:rPr>
                          <w:rFonts w:ascii="ＭＳ 明朝" w:eastAsia="ＭＳ 明朝" w:hAnsi="ＭＳ 明朝" w:hint="eastAsia"/>
                          <w:b/>
                          <w:color w:val="000000" w:themeColor="text1"/>
                          <w:sz w:val="28"/>
                        </w:rPr>
                        <w:t>約</w:t>
                      </w:r>
                      <w:r>
                        <w:rPr>
                          <w:rFonts w:ascii="ＭＳ 明朝" w:eastAsia="ＭＳ 明朝" w:hAnsi="ＭＳ 明朝" w:hint="eastAsia"/>
                          <w:b/>
                          <w:color w:val="000000" w:themeColor="text1"/>
                          <w:sz w:val="28"/>
                        </w:rPr>
                        <w:t>３</w:t>
                      </w:r>
                      <w:r w:rsidRPr="002E2A47">
                        <w:rPr>
                          <w:rFonts w:ascii="ＭＳ 明朝" w:eastAsia="ＭＳ 明朝" w:hAnsi="ＭＳ 明朝"/>
                          <w:b/>
                          <w:color w:val="000000" w:themeColor="text1"/>
                          <w:sz w:val="28"/>
                        </w:rPr>
                        <w:t>か月～</w:t>
                      </w:r>
                      <w:r>
                        <w:rPr>
                          <w:rFonts w:ascii="ＭＳ 明朝" w:eastAsia="ＭＳ 明朝" w:hAnsi="ＭＳ 明朝" w:hint="eastAsia"/>
                          <w:b/>
                          <w:color w:val="000000" w:themeColor="text1"/>
                          <w:sz w:val="28"/>
                        </w:rPr>
                        <w:t>４</w:t>
                      </w:r>
                      <w:r w:rsidRPr="002E2A47">
                        <w:rPr>
                          <w:rFonts w:ascii="ＭＳ 明朝" w:eastAsia="ＭＳ 明朝" w:hAnsi="ＭＳ 明朝" w:hint="eastAsia"/>
                          <w:b/>
                          <w:color w:val="000000" w:themeColor="text1"/>
                          <w:sz w:val="28"/>
                        </w:rPr>
                        <w:t>か</w:t>
                      </w:r>
                      <w:r w:rsidRPr="002E2A47">
                        <w:rPr>
                          <w:rFonts w:ascii="ＭＳ 明朝" w:eastAsia="ＭＳ 明朝" w:hAnsi="ＭＳ 明朝"/>
                          <w:b/>
                          <w:color w:val="000000" w:themeColor="text1"/>
                          <w:sz w:val="28"/>
                        </w:rPr>
                        <w:t>月</w:t>
                      </w:r>
                    </w:p>
                  </w:txbxContent>
                </v:textbox>
              </v:rect>
            </w:pict>
          </mc:Fallback>
        </mc:AlternateContent>
      </w:r>
    </w:p>
    <w:p w:rsidR="00126C12" w:rsidRPr="00914B90" w:rsidRDefault="00727C33" w:rsidP="00871D10">
      <w:pPr>
        <w:rPr>
          <w:rFonts w:ascii="ＭＳ 明朝" w:eastAsia="ＭＳ 明朝" w:hAnsi="ＭＳ 明朝"/>
          <w:b/>
          <w:sz w:val="24"/>
          <w:u w:val="single"/>
        </w:rPr>
      </w:pPr>
      <w:r w:rsidRPr="00914B90">
        <w:rPr>
          <w:rFonts w:ascii="ＭＳ 明朝" w:eastAsia="ＭＳ 明朝" w:hAnsi="ＭＳ 明朝" w:hint="eastAsia"/>
          <w:b/>
          <w:noProof/>
          <w:sz w:val="24"/>
          <w:u w:val="single"/>
        </w:rPr>
        <mc:AlternateContent>
          <mc:Choice Requires="wps">
            <w:drawing>
              <wp:anchor distT="0" distB="0" distL="114300" distR="114300" simplePos="0" relativeHeight="251664384" behindDoc="1" locked="0" layoutInCell="1" allowOverlap="1">
                <wp:simplePos x="0" y="0"/>
                <wp:positionH relativeFrom="column">
                  <wp:posOffset>-396240</wp:posOffset>
                </wp:positionH>
                <wp:positionV relativeFrom="paragraph">
                  <wp:posOffset>241935</wp:posOffset>
                </wp:positionV>
                <wp:extent cx="323850" cy="47910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323850" cy="4791075"/>
                        </a:xfrm>
                        <a:prstGeom prst="rect">
                          <a:avLst/>
                        </a:prstGeom>
                        <a:solidFill>
                          <a:schemeClr val="accent6"/>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EE16C" id="正方形/長方形 7" o:spid="_x0000_s1026" style="position:absolute;left:0;text-align:left;margin-left:-31.2pt;margin-top:19.05pt;width:25.5pt;height:37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" fillcolor="#70ad47 [3209]" strokecolor="#538135 [2409]" strokeweight="1pt"/>
            </w:pict>
          </mc:Fallback>
        </mc:AlternateContent>
      </w:r>
      <w:r w:rsidR="00B23F4A" w:rsidRPr="00914B90">
        <w:rPr>
          <w:rFonts w:ascii="ＭＳ 明朝" w:eastAsia="ＭＳ 明朝" w:hAnsi="ＭＳ 明朝" w:hint="eastAsia"/>
          <w:b/>
          <w:sz w:val="24"/>
          <w:u w:val="single"/>
        </w:rPr>
        <w:t>２．</w:t>
      </w:r>
      <w:r w:rsidR="00126C12" w:rsidRPr="00914B90">
        <w:rPr>
          <w:rFonts w:ascii="ＭＳ 明朝" w:eastAsia="ＭＳ 明朝" w:hAnsi="ＭＳ 明朝" w:hint="eastAsia"/>
          <w:b/>
          <w:sz w:val="24"/>
          <w:u w:val="single"/>
        </w:rPr>
        <w:t>中間管理事業を活用する場合</w:t>
      </w:r>
    </w:p>
    <w:p w:rsidR="00447B05" w:rsidRDefault="00447B05" w:rsidP="00204401">
      <w:pPr>
        <w:ind w:leftChars="100" w:left="430" w:hangingChars="100" w:hanging="220"/>
        <w:rPr>
          <w:rFonts w:ascii="ＭＳ 明朝" w:eastAsia="ＭＳ 明朝" w:hAnsi="ＭＳ 明朝"/>
          <w:sz w:val="22"/>
        </w:rPr>
      </w:pPr>
      <w:r>
        <w:rPr>
          <w:rFonts w:ascii="ＭＳ 明朝" w:eastAsia="ＭＳ 明朝" w:hAnsi="ＭＳ 明朝" w:hint="eastAsia"/>
          <w:sz w:val="22"/>
        </w:rPr>
        <w:t>(1)</w:t>
      </w:r>
      <w:r w:rsidR="00204401">
        <w:rPr>
          <w:rFonts w:ascii="ＭＳ 明朝" w:eastAsia="ＭＳ 明朝" w:hAnsi="ＭＳ 明朝" w:hint="eastAsia"/>
          <w:sz w:val="22"/>
        </w:rPr>
        <w:t>上記１．(1)と同様。</w:t>
      </w:r>
    </w:p>
    <w:p w:rsidR="00447B05" w:rsidRDefault="00447B05" w:rsidP="00447B05">
      <w:pPr>
        <w:ind w:firstLineChars="100" w:firstLine="220"/>
        <w:rPr>
          <w:rFonts w:ascii="ＭＳ 明朝" w:eastAsia="ＭＳ 明朝" w:hAnsi="ＭＳ 明朝"/>
          <w:sz w:val="22"/>
        </w:rPr>
      </w:pPr>
      <w:r>
        <w:rPr>
          <w:rFonts w:ascii="ＭＳ 明朝" w:eastAsia="ＭＳ 明朝" w:hAnsi="ＭＳ 明朝" w:hint="eastAsia"/>
          <w:sz w:val="22"/>
        </w:rPr>
        <w:t xml:space="preserve">　↓</w:t>
      </w:r>
    </w:p>
    <w:p w:rsidR="00447B05" w:rsidRDefault="00447B05" w:rsidP="00447B05">
      <w:pPr>
        <w:ind w:leftChars="100" w:left="430" w:hangingChars="100" w:hanging="220"/>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 xml:space="preserve"> </w:t>
      </w:r>
      <w:r w:rsidR="00204401">
        <w:rPr>
          <w:rFonts w:ascii="ＭＳ 明朝" w:eastAsia="ＭＳ 明朝" w:hAnsi="ＭＳ 明朝" w:hint="eastAsia"/>
          <w:sz w:val="22"/>
        </w:rPr>
        <w:t>上記１．(2)と同様。</w:t>
      </w:r>
    </w:p>
    <w:p w:rsidR="00447B05" w:rsidRDefault="00447B05" w:rsidP="00871D10">
      <w:pPr>
        <w:rPr>
          <w:rFonts w:ascii="ＭＳ 明朝" w:eastAsia="ＭＳ 明朝" w:hAnsi="ＭＳ 明朝"/>
          <w:sz w:val="22"/>
        </w:rPr>
      </w:pPr>
      <w:r>
        <w:rPr>
          <w:rFonts w:ascii="ＭＳ 明朝" w:eastAsia="ＭＳ 明朝" w:hAnsi="ＭＳ 明朝" w:hint="eastAsia"/>
          <w:sz w:val="22"/>
        </w:rPr>
        <w:t xml:space="preserve">　　↓</w:t>
      </w:r>
    </w:p>
    <w:p w:rsidR="00F02827" w:rsidRDefault="00447B05" w:rsidP="00102066">
      <w:pPr>
        <w:ind w:leftChars="100" w:left="430" w:hangingChars="100" w:hanging="220"/>
        <w:rPr>
          <w:rFonts w:ascii="ＭＳ 明朝" w:eastAsia="ＭＳ 明朝" w:hAnsi="ＭＳ 明朝"/>
          <w:sz w:val="22"/>
        </w:rPr>
      </w:pPr>
      <w:r>
        <w:rPr>
          <w:rFonts w:ascii="ＭＳ 明朝" w:eastAsia="ＭＳ 明朝" w:hAnsi="ＭＳ 明朝" w:hint="eastAsia"/>
          <w:sz w:val="22"/>
        </w:rPr>
        <w:t>(3</w:t>
      </w:r>
      <w:r w:rsidR="00B302E7">
        <w:rPr>
          <w:rFonts w:ascii="ＭＳ 明朝" w:eastAsia="ＭＳ 明朝" w:hAnsi="ＭＳ 明朝" w:hint="eastAsia"/>
          <w:sz w:val="22"/>
        </w:rPr>
        <w:t>)</w:t>
      </w:r>
      <w:r>
        <w:rPr>
          <w:rFonts w:ascii="ＭＳ 明朝" w:eastAsia="ＭＳ 明朝" w:hAnsi="ＭＳ 明朝" w:hint="eastAsia"/>
          <w:sz w:val="22"/>
        </w:rPr>
        <w:t>申請者が農業委員会へ書類を提出する。</w:t>
      </w:r>
      <w:r w:rsidR="00102066">
        <w:rPr>
          <w:rFonts w:ascii="ＭＳ 明朝" w:eastAsia="ＭＳ 明朝" w:hAnsi="ＭＳ 明朝" w:hint="eastAsia"/>
          <w:sz w:val="22"/>
        </w:rPr>
        <w:t>(2)に該当する場合は、地域計画の変更予定証明書を添付する。</w:t>
      </w:r>
    </w:p>
    <w:p w:rsidR="00126C12" w:rsidRDefault="00F02827" w:rsidP="00F02827">
      <w:pPr>
        <w:ind w:leftChars="200" w:left="640" w:hangingChars="100" w:hanging="220"/>
        <w:rPr>
          <w:rFonts w:ascii="ＭＳ 明朝" w:eastAsia="ＭＳ 明朝" w:hAnsi="ＭＳ 明朝"/>
          <w:sz w:val="22"/>
        </w:rPr>
      </w:pPr>
      <w:r>
        <w:rPr>
          <w:rFonts w:ascii="ＭＳ 明朝" w:eastAsia="ＭＳ 明朝" w:hAnsi="ＭＳ 明朝" w:hint="eastAsia"/>
          <w:sz w:val="22"/>
        </w:rPr>
        <w:t>①</w:t>
      </w:r>
      <w:r w:rsidR="00824D99">
        <w:rPr>
          <w:rFonts w:ascii="ＭＳ 明朝" w:eastAsia="ＭＳ 明朝" w:hAnsi="ＭＳ 明朝" w:hint="eastAsia"/>
          <w:sz w:val="22"/>
        </w:rPr>
        <w:t>農地の出し手：</w:t>
      </w:r>
      <w:r>
        <w:rPr>
          <w:rFonts w:ascii="ＭＳ 明朝" w:eastAsia="ＭＳ 明朝" w:hAnsi="ＭＳ 明朝" w:hint="eastAsia"/>
          <w:sz w:val="22"/>
        </w:rPr>
        <w:t>農地を貸したい方又は手放したい方（</w:t>
      </w:r>
      <w:r w:rsidR="00B302E7">
        <w:rPr>
          <w:rFonts w:ascii="ＭＳ 明朝" w:eastAsia="ＭＳ 明朝" w:hAnsi="ＭＳ 明朝" w:hint="eastAsia"/>
          <w:sz w:val="22"/>
        </w:rPr>
        <w:t>土地所有者</w:t>
      </w:r>
      <w:r>
        <w:rPr>
          <w:rFonts w:ascii="ＭＳ 明朝" w:eastAsia="ＭＳ 明朝" w:hAnsi="ＭＳ 明朝" w:hint="eastAsia"/>
          <w:sz w:val="22"/>
        </w:rPr>
        <w:t>）は、</w:t>
      </w:r>
      <w:r w:rsidR="00B302E7">
        <w:rPr>
          <w:rFonts w:ascii="ＭＳ 明朝" w:eastAsia="ＭＳ 明朝" w:hAnsi="ＭＳ 明朝" w:hint="eastAsia"/>
          <w:sz w:val="22"/>
        </w:rPr>
        <w:t>農業委員会へ貸付申出書を提出する。</w:t>
      </w:r>
    </w:p>
    <w:p w:rsidR="00F02827" w:rsidRPr="00F02827" w:rsidRDefault="00F02827" w:rsidP="00824D99">
      <w:pPr>
        <w:ind w:left="660" w:hangingChars="300" w:hanging="660"/>
        <w:rPr>
          <w:rFonts w:ascii="ＭＳ 明朝" w:eastAsia="ＭＳ 明朝" w:hAnsi="ＭＳ 明朝"/>
          <w:sz w:val="22"/>
        </w:rPr>
      </w:pPr>
      <w:r>
        <w:rPr>
          <w:rFonts w:ascii="ＭＳ 明朝" w:eastAsia="ＭＳ 明朝" w:hAnsi="ＭＳ 明朝" w:hint="eastAsia"/>
          <w:sz w:val="22"/>
        </w:rPr>
        <w:t xml:space="preserve">　　②</w:t>
      </w:r>
      <w:r w:rsidR="00824D99">
        <w:rPr>
          <w:rFonts w:ascii="ＭＳ 明朝" w:eastAsia="ＭＳ 明朝" w:hAnsi="ＭＳ 明朝" w:hint="eastAsia"/>
          <w:sz w:val="22"/>
        </w:rPr>
        <w:t>農地の受け手：</w:t>
      </w:r>
      <w:r>
        <w:rPr>
          <w:rFonts w:ascii="ＭＳ 明朝" w:eastAsia="ＭＳ 明朝" w:hAnsi="ＭＳ 明朝" w:hint="eastAsia"/>
          <w:sz w:val="22"/>
        </w:rPr>
        <w:t>農地を借りたい方又は買いたい方等は、農業委員会へ</w:t>
      </w:r>
      <w:proofErr w:type="gramStart"/>
      <w:r>
        <w:rPr>
          <w:rFonts w:ascii="ＭＳ 明朝" w:eastAsia="ＭＳ 明朝" w:hAnsi="ＭＳ 明朝" w:hint="eastAsia"/>
          <w:sz w:val="22"/>
        </w:rPr>
        <w:t>借受</w:t>
      </w:r>
      <w:proofErr w:type="gramEnd"/>
      <w:r>
        <w:rPr>
          <w:rFonts w:ascii="ＭＳ 明朝" w:eastAsia="ＭＳ 明朝" w:hAnsi="ＭＳ 明朝" w:hint="eastAsia"/>
          <w:sz w:val="22"/>
        </w:rPr>
        <w:t>申込書を提出する。</w:t>
      </w:r>
    </w:p>
    <w:p w:rsidR="00B302E7" w:rsidRDefault="00B302E7" w:rsidP="00871D10">
      <w:pPr>
        <w:rPr>
          <w:rFonts w:ascii="ＭＳ 明朝" w:eastAsia="ＭＳ 明朝" w:hAnsi="ＭＳ 明朝"/>
          <w:sz w:val="22"/>
        </w:rPr>
      </w:pPr>
      <w:r>
        <w:rPr>
          <w:rFonts w:ascii="ＭＳ 明朝" w:eastAsia="ＭＳ 明朝" w:hAnsi="ＭＳ 明朝" w:hint="eastAsia"/>
          <w:sz w:val="22"/>
        </w:rPr>
        <w:t xml:space="preserve">　　↓</w:t>
      </w:r>
    </w:p>
    <w:p w:rsidR="00B302E7" w:rsidRDefault="00B302E7" w:rsidP="00FE4138">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854FF4">
        <w:rPr>
          <w:rFonts w:ascii="ＭＳ 明朝" w:eastAsia="ＭＳ 明朝" w:hAnsi="ＭＳ 明朝" w:hint="eastAsia"/>
          <w:sz w:val="22"/>
        </w:rPr>
        <w:t>(4</w:t>
      </w:r>
      <w:r>
        <w:rPr>
          <w:rFonts w:ascii="ＭＳ 明朝" w:eastAsia="ＭＳ 明朝" w:hAnsi="ＭＳ 明朝" w:hint="eastAsia"/>
          <w:sz w:val="22"/>
        </w:rPr>
        <w:t>)</w:t>
      </w:r>
      <w:r w:rsidR="00FE4138">
        <w:rPr>
          <w:rFonts w:ascii="ＭＳ 明朝" w:eastAsia="ＭＳ 明朝" w:hAnsi="ＭＳ 明朝" w:hint="eastAsia"/>
          <w:sz w:val="22"/>
        </w:rPr>
        <w:t>農業委員会が</w:t>
      </w:r>
      <w:r w:rsidR="009C02E0">
        <w:rPr>
          <w:rFonts w:ascii="ＭＳ 明朝" w:eastAsia="ＭＳ 明朝" w:hAnsi="ＭＳ 明朝" w:hint="eastAsia"/>
          <w:sz w:val="22"/>
        </w:rPr>
        <w:t>経済課及び</w:t>
      </w:r>
      <w:r w:rsidR="00FE4138">
        <w:rPr>
          <w:rFonts w:ascii="ＭＳ 明朝" w:eastAsia="ＭＳ 明朝" w:hAnsi="ＭＳ 明朝" w:hint="eastAsia"/>
          <w:sz w:val="22"/>
        </w:rPr>
        <w:t>中間管理機構へ情報共有し、中間管理機構が当該農地について中間管理事業を活用できる農地か</w:t>
      </w:r>
      <w:r w:rsidR="00AE6CAC">
        <w:rPr>
          <w:rFonts w:ascii="ＭＳ 明朝" w:eastAsia="ＭＳ 明朝" w:hAnsi="ＭＳ 明朝" w:hint="eastAsia"/>
          <w:sz w:val="22"/>
        </w:rPr>
        <w:t>否かを</w:t>
      </w:r>
      <w:r w:rsidR="00FE4138">
        <w:rPr>
          <w:rFonts w:ascii="ＭＳ 明朝" w:eastAsia="ＭＳ 明朝" w:hAnsi="ＭＳ 明朝" w:hint="eastAsia"/>
          <w:sz w:val="22"/>
        </w:rPr>
        <w:t>調査</w:t>
      </w:r>
      <w:r w:rsidR="00E57F16">
        <w:rPr>
          <w:rFonts w:ascii="ＭＳ 明朝" w:eastAsia="ＭＳ 明朝" w:hAnsi="ＭＳ 明朝" w:hint="eastAsia"/>
          <w:sz w:val="22"/>
        </w:rPr>
        <w:t>し、審査会にて可否決定</w:t>
      </w:r>
      <w:r w:rsidR="00FE4138">
        <w:rPr>
          <w:rFonts w:ascii="ＭＳ 明朝" w:eastAsia="ＭＳ 明朝" w:hAnsi="ＭＳ 明朝" w:hint="eastAsia"/>
          <w:sz w:val="22"/>
        </w:rPr>
        <w:t>を行う。</w:t>
      </w:r>
    </w:p>
    <w:p w:rsidR="00FE4138" w:rsidRDefault="00FE4138" w:rsidP="00871D10">
      <w:pPr>
        <w:rPr>
          <w:rFonts w:ascii="ＭＳ 明朝" w:eastAsia="ＭＳ 明朝" w:hAnsi="ＭＳ 明朝"/>
          <w:sz w:val="22"/>
        </w:rPr>
      </w:pPr>
      <w:r>
        <w:rPr>
          <w:rFonts w:ascii="ＭＳ 明朝" w:eastAsia="ＭＳ 明朝" w:hAnsi="ＭＳ 明朝" w:hint="eastAsia"/>
          <w:sz w:val="22"/>
        </w:rPr>
        <w:t xml:space="preserve">　　↓</w:t>
      </w:r>
    </w:p>
    <w:p w:rsidR="00B24765" w:rsidRPr="00B24765" w:rsidRDefault="00854FF4" w:rsidP="00B24765">
      <w:pPr>
        <w:ind w:leftChars="100" w:left="430" w:hangingChars="100" w:hanging="220"/>
        <w:rPr>
          <w:rFonts w:ascii="ＭＳ 明朝" w:eastAsia="ＭＳ 明朝" w:hAnsi="ＭＳ 明朝"/>
          <w:sz w:val="22"/>
        </w:rPr>
      </w:pPr>
      <w:r>
        <w:rPr>
          <w:rFonts w:ascii="ＭＳ 明朝" w:eastAsia="ＭＳ 明朝" w:hAnsi="ＭＳ 明朝" w:hint="eastAsia"/>
          <w:sz w:val="22"/>
        </w:rPr>
        <w:t>(5</w:t>
      </w:r>
      <w:r w:rsidR="00FE4138">
        <w:rPr>
          <w:rFonts w:ascii="ＭＳ 明朝" w:eastAsia="ＭＳ 明朝" w:hAnsi="ＭＳ 明朝" w:hint="eastAsia"/>
          <w:sz w:val="22"/>
        </w:rPr>
        <w:t>)</w:t>
      </w:r>
      <w:r w:rsidR="00016548">
        <w:rPr>
          <w:rFonts w:ascii="ＭＳ 明朝" w:eastAsia="ＭＳ 明朝" w:hAnsi="ＭＳ 明朝" w:hint="eastAsia"/>
          <w:sz w:val="22"/>
        </w:rPr>
        <w:t>審査会にて当該農地が中間管理事業を活用できると認められた場合、</w:t>
      </w:r>
      <w:r w:rsidR="00B24765">
        <w:rPr>
          <w:rFonts w:ascii="ＭＳ 明朝" w:eastAsia="ＭＳ 明朝" w:hAnsi="ＭＳ 明朝" w:hint="eastAsia"/>
          <w:sz w:val="22"/>
        </w:rPr>
        <w:t>出し手及び受け手が農用地利用集積等促進計画書を作成し、署名・捺印する。</w:t>
      </w:r>
    </w:p>
    <w:p w:rsidR="00016548" w:rsidRDefault="00B24765" w:rsidP="00016548">
      <w:pPr>
        <w:rPr>
          <w:rFonts w:ascii="ＭＳ 明朝" w:eastAsia="ＭＳ 明朝" w:hAnsi="ＭＳ 明朝"/>
          <w:sz w:val="22"/>
        </w:rPr>
      </w:pPr>
      <w:r>
        <w:rPr>
          <w:rFonts w:ascii="ＭＳ 明朝" w:eastAsia="ＭＳ 明朝" w:hAnsi="ＭＳ 明朝" w:hint="eastAsia"/>
          <w:sz w:val="22"/>
        </w:rPr>
        <w:t xml:space="preserve">　</w:t>
      </w:r>
      <w:r w:rsidR="00AC1437">
        <w:rPr>
          <w:rFonts w:ascii="ＭＳ 明朝" w:eastAsia="ＭＳ 明朝" w:hAnsi="ＭＳ 明朝" w:hint="eastAsia"/>
          <w:sz w:val="22"/>
        </w:rPr>
        <w:t xml:space="preserve">　↓</w:t>
      </w:r>
    </w:p>
    <w:p w:rsidR="00AC1437" w:rsidRDefault="00AC1437" w:rsidP="00016548">
      <w:pPr>
        <w:rPr>
          <w:rFonts w:ascii="ＭＳ 明朝" w:eastAsia="ＭＳ 明朝" w:hAnsi="ＭＳ 明朝"/>
          <w:sz w:val="22"/>
        </w:rPr>
      </w:pPr>
      <w:r>
        <w:rPr>
          <w:rFonts w:ascii="ＭＳ 明朝" w:eastAsia="ＭＳ 明朝" w:hAnsi="ＭＳ 明朝" w:hint="eastAsia"/>
          <w:sz w:val="22"/>
        </w:rPr>
        <w:t xml:space="preserve">　</w:t>
      </w:r>
      <w:r w:rsidR="00854FF4">
        <w:rPr>
          <w:rFonts w:ascii="ＭＳ 明朝" w:eastAsia="ＭＳ 明朝" w:hAnsi="ＭＳ 明朝" w:hint="eastAsia"/>
          <w:sz w:val="22"/>
        </w:rPr>
        <w:t>(6</w:t>
      </w:r>
      <w:r>
        <w:rPr>
          <w:rFonts w:ascii="ＭＳ 明朝" w:eastAsia="ＭＳ 明朝" w:hAnsi="ＭＳ 明朝" w:hint="eastAsia"/>
          <w:sz w:val="22"/>
        </w:rPr>
        <w:t>)</w:t>
      </w:r>
      <w:r w:rsidR="00A9334A">
        <w:rPr>
          <w:rFonts w:ascii="ＭＳ 明朝" w:eastAsia="ＭＳ 明朝" w:hAnsi="ＭＳ 明朝" w:hint="eastAsia"/>
          <w:sz w:val="22"/>
        </w:rPr>
        <w:t>中間管理機構が沖縄県へ認可申請を行う。</w:t>
      </w:r>
    </w:p>
    <w:p w:rsidR="00A9334A" w:rsidRDefault="00A9334A" w:rsidP="00016548">
      <w:pPr>
        <w:rPr>
          <w:rFonts w:ascii="ＭＳ 明朝" w:eastAsia="ＭＳ 明朝" w:hAnsi="ＭＳ 明朝"/>
          <w:sz w:val="22"/>
        </w:rPr>
      </w:pPr>
      <w:r>
        <w:rPr>
          <w:rFonts w:ascii="ＭＳ 明朝" w:eastAsia="ＭＳ 明朝" w:hAnsi="ＭＳ 明朝" w:hint="eastAsia"/>
          <w:sz w:val="22"/>
        </w:rPr>
        <w:t xml:space="preserve">　　↓</w:t>
      </w:r>
    </w:p>
    <w:p w:rsidR="00A9334A" w:rsidRDefault="00854FF4" w:rsidP="00A9334A">
      <w:pPr>
        <w:ind w:firstLineChars="100" w:firstLine="220"/>
        <w:rPr>
          <w:rFonts w:ascii="ＭＳ 明朝" w:eastAsia="ＭＳ 明朝" w:hAnsi="ＭＳ 明朝"/>
          <w:sz w:val="22"/>
        </w:rPr>
      </w:pPr>
      <w:r>
        <w:rPr>
          <w:rFonts w:ascii="ＭＳ 明朝" w:eastAsia="ＭＳ 明朝" w:hAnsi="ＭＳ 明朝" w:hint="eastAsia"/>
          <w:sz w:val="22"/>
        </w:rPr>
        <w:t>(7</w:t>
      </w:r>
      <w:r w:rsidR="00A9334A">
        <w:rPr>
          <w:rFonts w:ascii="ＭＳ 明朝" w:eastAsia="ＭＳ 明朝" w:hAnsi="ＭＳ 明朝" w:hint="eastAsia"/>
          <w:sz w:val="22"/>
        </w:rPr>
        <w:t>)沖縄県が認可・公告を行う。</w:t>
      </w:r>
    </w:p>
    <w:p w:rsidR="00A9334A" w:rsidRDefault="00A9334A" w:rsidP="00A9334A">
      <w:pPr>
        <w:ind w:firstLineChars="100" w:firstLine="220"/>
        <w:rPr>
          <w:rFonts w:ascii="ＭＳ 明朝" w:eastAsia="ＭＳ 明朝" w:hAnsi="ＭＳ 明朝"/>
          <w:sz w:val="22"/>
        </w:rPr>
      </w:pPr>
      <w:r>
        <w:rPr>
          <w:rFonts w:ascii="ＭＳ 明朝" w:eastAsia="ＭＳ 明朝" w:hAnsi="ＭＳ 明朝" w:hint="eastAsia"/>
          <w:sz w:val="22"/>
        </w:rPr>
        <w:t xml:space="preserve">　↓</w:t>
      </w:r>
    </w:p>
    <w:p w:rsidR="00871D10" w:rsidRPr="00B302E7" w:rsidRDefault="00854FF4" w:rsidP="005E4BC2">
      <w:pPr>
        <w:ind w:firstLineChars="100" w:firstLine="220"/>
        <w:rPr>
          <w:rFonts w:ascii="ＭＳ 明朝" w:eastAsia="ＭＳ 明朝" w:hAnsi="ＭＳ 明朝"/>
          <w:sz w:val="22"/>
        </w:rPr>
      </w:pPr>
      <w:r>
        <w:rPr>
          <w:rFonts w:ascii="ＭＳ 明朝" w:eastAsia="ＭＳ 明朝" w:hAnsi="ＭＳ 明朝" w:hint="eastAsia"/>
          <w:sz w:val="22"/>
        </w:rPr>
        <w:t>(8</w:t>
      </w:r>
      <w:r w:rsidR="00A9334A">
        <w:rPr>
          <w:rFonts w:ascii="ＭＳ 明朝" w:eastAsia="ＭＳ 明朝" w:hAnsi="ＭＳ 明朝" w:hint="eastAsia"/>
          <w:sz w:val="22"/>
        </w:rPr>
        <w:t>)</w:t>
      </w:r>
      <w:r w:rsidR="0081216A">
        <w:rPr>
          <w:rFonts w:ascii="ＭＳ 明朝" w:eastAsia="ＭＳ 明朝" w:hAnsi="ＭＳ 明朝" w:hint="eastAsia"/>
          <w:sz w:val="22"/>
        </w:rPr>
        <w:t>沖縄県が</w:t>
      </w:r>
      <w:r w:rsidR="00A9334A">
        <w:rPr>
          <w:rFonts w:ascii="ＭＳ 明朝" w:eastAsia="ＭＳ 明朝" w:hAnsi="ＭＳ 明朝" w:hint="eastAsia"/>
          <w:sz w:val="22"/>
        </w:rPr>
        <w:t>出し手</w:t>
      </w:r>
      <w:r w:rsidR="0081216A">
        <w:rPr>
          <w:rFonts w:ascii="ＭＳ 明朝" w:eastAsia="ＭＳ 明朝" w:hAnsi="ＭＳ 明朝" w:hint="eastAsia"/>
          <w:sz w:val="22"/>
        </w:rPr>
        <w:t>・受け手に通知。農地の利用開始。</w:t>
      </w:r>
    </w:p>
    <w:sectPr w:rsidR="00871D10" w:rsidRPr="00B302E7" w:rsidSect="0022632E">
      <w:pgSz w:w="11906" w:h="16838"/>
      <w:pgMar w:top="1134" w:right="1134" w:bottom="45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10"/>
    <w:rsid w:val="00004306"/>
    <w:rsid w:val="00016548"/>
    <w:rsid w:val="00024AEE"/>
    <w:rsid w:val="00036A87"/>
    <w:rsid w:val="00052A22"/>
    <w:rsid w:val="00102066"/>
    <w:rsid w:val="00126C12"/>
    <w:rsid w:val="00161C50"/>
    <w:rsid w:val="001736FC"/>
    <w:rsid w:val="001C052D"/>
    <w:rsid w:val="00204401"/>
    <w:rsid w:val="0020641E"/>
    <w:rsid w:val="00213ECD"/>
    <w:rsid w:val="0022632E"/>
    <w:rsid w:val="00237CB1"/>
    <w:rsid w:val="002511B8"/>
    <w:rsid w:val="00273831"/>
    <w:rsid w:val="002A6C5F"/>
    <w:rsid w:val="002E2A47"/>
    <w:rsid w:val="002F435E"/>
    <w:rsid w:val="0039067D"/>
    <w:rsid w:val="0039628B"/>
    <w:rsid w:val="003C2E6B"/>
    <w:rsid w:val="003F61BB"/>
    <w:rsid w:val="00401421"/>
    <w:rsid w:val="00447B05"/>
    <w:rsid w:val="00476487"/>
    <w:rsid w:val="0049269E"/>
    <w:rsid w:val="004E0B89"/>
    <w:rsid w:val="005A1A79"/>
    <w:rsid w:val="005E4BC2"/>
    <w:rsid w:val="006638A4"/>
    <w:rsid w:val="006A56B2"/>
    <w:rsid w:val="006C0969"/>
    <w:rsid w:val="00727C33"/>
    <w:rsid w:val="007A1430"/>
    <w:rsid w:val="007D56D7"/>
    <w:rsid w:val="0081216A"/>
    <w:rsid w:val="00824D99"/>
    <w:rsid w:val="0082551A"/>
    <w:rsid w:val="00842E41"/>
    <w:rsid w:val="00854FF4"/>
    <w:rsid w:val="00865EE1"/>
    <w:rsid w:val="00871D10"/>
    <w:rsid w:val="00877143"/>
    <w:rsid w:val="008A41D8"/>
    <w:rsid w:val="00914B90"/>
    <w:rsid w:val="009C02E0"/>
    <w:rsid w:val="009F72AA"/>
    <w:rsid w:val="00A029C1"/>
    <w:rsid w:val="00A9334A"/>
    <w:rsid w:val="00A944D0"/>
    <w:rsid w:val="00AC1437"/>
    <w:rsid w:val="00AE6CAC"/>
    <w:rsid w:val="00B12F35"/>
    <w:rsid w:val="00B23F4A"/>
    <w:rsid w:val="00B24765"/>
    <w:rsid w:val="00B302E7"/>
    <w:rsid w:val="00B510E4"/>
    <w:rsid w:val="00B51DB9"/>
    <w:rsid w:val="00BC0EDE"/>
    <w:rsid w:val="00BE09BA"/>
    <w:rsid w:val="00C12D1E"/>
    <w:rsid w:val="00C135BB"/>
    <w:rsid w:val="00DB27C6"/>
    <w:rsid w:val="00E32414"/>
    <w:rsid w:val="00E32704"/>
    <w:rsid w:val="00E57F16"/>
    <w:rsid w:val="00E747AD"/>
    <w:rsid w:val="00E8696A"/>
    <w:rsid w:val="00EC2BA2"/>
    <w:rsid w:val="00F02827"/>
    <w:rsid w:val="00F72C94"/>
    <w:rsid w:val="00F80798"/>
    <w:rsid w:val="00FA1359"/>
    <w:rsid w:val="00FE4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4405BC"/>
  <w15:chartTrackingRefBased/>
  <w15:docId w15:val="{9C551499-4681-4E8F-BAC9-F72516D9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56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56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59ACC-EDF9-4D6B-8D63-F081BCF39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user09</dc:creator>
  <cp:keywords/>
  <dc:description/>
  <cp:lastModifiedBy>user09</cp:lastModifiedBy>
  <cp:revision>76</cp:revision>
  <cp:lastPrinted>2025-03-27T02:59:00Z</cp:lastPrinted>
  <dcterms:created xsi:type="dcterms:W3CDTF">2025-03-27T00:52:00Z</dcterms:created>
  <dcterms:modified xsi:type="dcterms:W3CDTF">2025-03-28T08:32:00Z</dcterms:modified>
</cp:coreProperties>
</file>